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2B" w:rsidRDefault="009D1A2B" w:rsidP="009D1A2B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Evaluación Emprendimiento</w:t>
      </w:r>
    </w:p>
    <w:p w:rsidR="009D1A2B" w:rsidRDefault="009D1A2B" w:rsidP="009D1A2B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064CE6" w:rsidRDefault="009D1A2B" w:rsidP="009D1A2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¿Cuál es el medio de pago aceptado por </w:t>
      </w:r>
      <w:proofErr w:type="spellStart"/>
      <w:r>
        <w:rPr>
          <w:sz w:val="28"/>
          <w:szCs w:val="28"/>
        </w:rPr>
        <w:t>Corabastos</w:t>
      </w:r>
      <w:proofErr w:type="spellEnd"/>
      <w:r>
        <w:rPr>
          <w:sz w:val="28"/>
          <w:szCs w:val="28"/>
        </w:rPr>
        <w:t>?</w:t>
      </w:r>
    </w:p>
    <w:p w:rsidR="009D1A2B" w:rsidRDefault="009D1A2B" w:rsidP="009D1A2B">
      <w:pPr>
        <w:pStyle w:val="Prrafodelista"/>
        <w:ind w:left="780"/>
        <w:rPr>
          <w:sz w:val="28"/>
          <w:szCs w:val="28"/>
        </w:rPr>
      </w:pPr>
      <w:r>
        <w:rPr>
          <w:sz w:val="28"/>
          <w:szCs w:val="28"/>
        </w:rPr>
        <w:t>R/ El único medio de pago que se acepta es el de forma efectiva. Se recibe cualquier tipo de moneda</w:t>
      </w:r>
    </w:p>
    <w:p w:rsidR="009D1A2B" w:rsidRDefault="009D1A2B" w:rsidP="009D1A2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¿Por qué crees que los principales bancos de Colombia están en </w:t>
      </w:r>
      <w:proofErr w:type="spellStart"/>
      <w:r>
        <w:rPr>
          <w:sz w:val="28"/>
          <w:szCs w:val="28"/>
        </w:rPr>
        <w:t>Corabastos</w:t>
      </w:r>
      <w:proofErr w:type="spellEnd"/>
      <w:r>
        <w:rPr>
          <w:sz w:val="28"/>
          <w:szCs w:val="28"/>
        </w:rPr>
        <w:t>?</w:t>
      </w:r>
    </w:p>
    <w:p w:rsidR="009D1A2B" w:rsidRDefault="009D1A2B" w:rsidP="009D1A2B">
      <w:pPr>
        <w:pStyle w:val="Prrafodelista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R/ Porque ahí se encuentra la parte en donde se efectúa todo tipo de monedas </w:t>
      </w:r>
    </w:p>
    <w:tbl>
      <w:tblPr>
        <w:tblStyle w:val="Tablaconcuadrcula"/>
        <w:tblW w:w="0" w:type="auto"/>
        <w:tblInd w:w="780" w:type="dxa"/>
        <w:tblLook w:val="04A0" w:firstRow="1" w:lastRow="0" w:firstColumn="1" w:lastColumn="0" w:noHBand="0" w:noVBand="1"/>
      </w:tblPr>
      <w:tblGrid>
        <w:gridCol w:w="4005"/>
        <w:gridCol w:w="4043"/>
      </w:tblGrid>
      <w:tr w:rsidR="009D1A2B" w:rsidTr="009D1A2B"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Economía Planificada</w:t>
            </w:r>
          </w:p>
        </w:tc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Economía de Mercado </w:t>
            </w:r>
          </w:p>
        </w:tc>
      </w:tr>
      <w:tr w:rsidR="009D1A2B" w:rsidTr="009D1A2B"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Prescinde del mercado para la asignación de productos</w:t>
            </w:r>
          </w:p>
        </w:tc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Producción y consumo de bienes y servicios</w:t>
            </w:r>
          </w:p>
        </w:tc>
      </w:tr>
      <w:tr w:rsidR="009D1A2B" w:rsidTr="009D1A2B"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Surge de los factores económicos</w:t>
            </w:r>
          </w:p>
        </w:tc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Surge de la oferta y la demanda </w:t>
            </w:r>
          </w:p>
        </w:tc>
      </w:tr>
      <w:tr w:rsidR="009D1A2B" w:rsidTr="009D1A2B"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Planificación colectiva</w:t>
            </w:r>
          </w:p>
        </w:tc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Intervenciones conformes</w:t>
            </w:r>
          </w:p>
        </w:tc>
      </w:tr>
      <w:tr w:rsidR="009D1A2B" w:rsidTr="009D1A2B"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Planificación Comunitaria </w:t>
            </w:r>
          </w:p>
        </w:tc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Intervenciones no conformes </w:t>
            </w:r>
          </w:p>
        </w:tc>
      </w:tr>
      <w:tr w:rsidR="009D1A2B" w:rsidTr="009D1A2B"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Economía de la región </w:t>
            </w:r>
          </w:p>
        </w:tc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Versión de la economía mixta</w:t>
            </w:r>
          </w:p>
        </w:tc>
      </w:tr>
      <w:tr w:rsidR="009D1A2B" w:rsidTr="009D1A2B"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una entidad central</w:t>
            </w:r>
          </w:p>
        </w:tc>
        <w:tc>
          <w:tcPr>
            <w:tcW w:w="4414" w:type="dxa"/>
          </w:tcPr>
          <w:p w:rsidR="009D1A2B" w:rsidRDefault="00396844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Acepta Intervenciones Conformes</w:t>
            </w:r>
          </w:p>
        </w:tc>
      </w:tr>
      <w:tr w:rsidR="009D1A2B" w:rsidTr="009D1A2B">
        <w:tc>
          <w:tcPr>
            <w:tcW w:w="4414" w:type="dxa"/>
          </w:tcPr>
          <w:p w:rsidR="009D1A2B" w:rsidRDefault="009D1A2B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Tiene medios de producción </w:t>
            </w:r>
          </w:p>
        </w:tc>
        <w:tc>
          <w:tcPr>
            <w:tcW w:w="4414" w:type="dxa"/>
          </w:tcPr>
          <w:p w:rsidR="009D1A2B" w:rsidRDefault="00396844" w:rsidP="009D1A2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no conformes son rechazadas</w:t>
            </w:r>
          </w:p>
        </w:tc>
      </w:tr>
    </w:tbl>
    <w:p w:rsidR="009D1A2B" w:rsidRDefault="009D1A2B" w:rsidP="009D1A2B">
      <w:pPr>
        <w:pStyle w:val="Prrafodelista"/>
        <w:ind w:left="780"/>
        <w:rPr>
          <w:sz w:val="28"/>
          <w:szCs w:val="28"/>
        </w:rPr>
      </w:pPr>
    </w:p>
    <w:p w:rsidR="00396844" w:rsidRPr="009D1A2B" w:rsidRDefault="00396844" w:rsidP="0039684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396844" w:rsidRPr="009D1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7BFA"/>
    <w:multiLevelType w:val="hybridMultilevel"/>
    <w:tmpl w:val="5562E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03C6"/>
    <w:multiLevelType w:val="hybridMultilevel"/>
    <w:tmpl w:val="9D9C014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B"/>
    <w:rsid w:val="00064CE6"/>
    <w:rsid w:val="0034297A"/>
    <w:rsid w:val="00396844"/>
    <w:rsid w:val="003F109E"/>
    <w:rsid w:val="00610D61"/>
    <w:rsid w:val="009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1FF6F3-0385-4AC3-A625-41291D54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A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2015-03-26T16:17:00Z</dcterms:created>
  <dcterms:modified xsi:type="dcterms:W3CDTF">2015-03-26T16:43:00Z</dcterms:modified>
</cp:coreProperties>
</file>